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南漳县网络教学表彰名额分配表</w:t>
      </w:r>
    </w:p>
    <w:tbl>
      <w:tblPr>
        <w:tblStyle w:val="2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213"/>
        <w:gridCol w:w="1213"/>
        <w:gridCol w:w="1213"/>
        <w:gridCol w:w="1213"/>
        <w:gridCol w:w="1213"/>
        <w:gridCol w:w="12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2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bookmarkStart w:id="0" w:name="OLE_LINK1" w:colFirst="0" w:colLast="6"/>
            <w:bookmarkStart w:id="1" w:name="OLE_LINK2" w:colFirst="0" w:colLast="6"/>
            <w:bookmarkStart w:id="2" w:name="_Hlk38611940"/>
            <w:r>
              <w:rPr>
                <w:rFonts w:hint="eastAsia"/>
                <w:b w:val="0"/>
                <w:bCs w:val="0"/>
                <w:sz w:val="21"/>
                <w:szCs w:val="21"/>
              </w:rPr>
              <w:t>单  位</w:t>
            </w:r>
          </w:p>
        </w:tc>
        <w:tc>
          <w:tcPr>
            <w:tcW w:w="12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先进单位</w:t>
            </w:r>
          </w:p>
        </w:tc>
        <w:tc>
          <w:tcPr>
            <w:tcW w:w="12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先进个人</w:t>
            </w:r>
          </w:p>
        </w:tc>
        <w:tc>
          <w:tcPr>
            <w:tcW w:w="12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优秀主讲教师</w:t>
            </w:r>
          </w:p>
        </w:tc>
        <w:tc>
          <w:tcPr>
            <w:tcW w:w="12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优秀辅导教师</w:t>
            </w:r>
          </w:p>
        </w:tc>
        <w:tc>
          <w:tcPr>
            <w:tcW w:w="12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优质课例</w:t>
            </w:r>
          </w:p>
        </w:tc>
        <w:tc>
          <w:tcPr>
            <w:tcW w:w="12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城关镇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九集镇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武安镇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肖堰镇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东巩镇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巡检镇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板桥镇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薛坪镇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长坪镇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李庙镇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清河区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实验中学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实验二中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徐庶学校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金庙中学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实验小学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卞和小学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一中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二中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高级中学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职教中心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综合管理</w:t>
            </w:r>
            <w:r>
              <w:rPr>
                <w:rFonts w:hint="eastAsia"/>
                <w:sz w:val="21"/>
                <w:szCs w:val="21"/>
              </w:rPr>
              <w:br w:type="textWrapping"/>
            </w:r>
            <w:r>
              <w:rPr>
                <w:rFonts w:hint="eastAsia"/>
                <w:sz w:val="21"/>
                <w:szCs w:val="21"/>
              </w:rPr>
              <w:t>部门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</w:rPr>
            </w:pPr>
            <w:r>
              <w:rPr>
                <w:rFonts w:hint="eastAsia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合计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510</w:t>
            </w:r>
          </w:p>
        </w:tc>
      </w:tr>
      <w:bookmarkEnd w:id="0"/>
      <w:bookmarkEnd w:id="1"/>
      <w:bookmarkEnd w:id="2"/>
    </w:tbl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</w:p>
    <w:p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南漳县网络教学表彰推荐汇总表</w:t>
      </w:r>
    </w:p>
    <w:p>
      <w:pPr>
        <w:jc w:val="center"/>
        <w:rPr>
          <w:rFonts w:hint="eastAsia" w:ascii="宋体" w:hAnsi="宋体" w:eastAsia="宋体"/>
          <w:sz w:val="32"/>
          <w:szCs w:val="32"/>
        </w:rPr>
      </w:pPr>
    </w:p>
    <w:p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推荐单位（盖章）</w:t>
      </w:r>
      <w:r>
        <w:rPr>
          <w:rFonts w:hint="eastAsia" w:ascii="宋体" w:hAnsi="宋体" w:eastAsia="宋体"/>
          <w:sz w:val="32"/>
          <w:szCs w:val="32"/>
        </w:rPr>
        <w:t>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520"/>
        <w:gridCol w:w="720"/>
        <w:gridCol w:w="1082"/>
        <w:gridCol w:w="1083"/>
        <w:gridCol w:w="1083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08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姓  名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所 在 单 位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任教</w:t>
            </w:r>
          </w:p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学科</w:t>
            </w:r>
          </w:p>
        </w:tc>
        <w:tc>
          <w:tcPr>
            <w:tcW w:w="4331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拟推荐表彰项目（打√）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08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先进个人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优秀主讲教师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优秀辅导教师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优质课例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cs="宋体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D44D6"/>
    <w:rsid w:val="094D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before="0" w:beforeLines="0" w:after="0" w:afterLines="0" w:line="365" w:lineRule="atLeast"/>
      <w:ind w:left="1" w:right="0" w:firstLine="0" w:firstLineChars="0"/>
      <w:jc w:val="both"/>
      <w:textAlignment w:val="bottom"/>
    </w:pPr>
    <w:rPr>
      <w:rFonts w:ascii="Times New Roman" w:hAnsi="Times New Roman" w:eastAsia="宋体" w:cs="Times New Roman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2020-04-28T02:08:00Z</dcterms:created>
  <dc:creator>Icy piont 冰点</dc:creator>
  <cp:lastModifiedBy>Icy piont 冰点</cp:lastModifiedBy>
  <dcterms:modified xsi:type="dcterms:W3CDTF">2020-04-28T02:08:40Z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